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791" w:rsidRPr="0016018B" w:rsidRDefault="00CE7791" w:rsidP="00CE7791">
      <w:pPr>
        <w:pStyle w:val="a3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РОССИЙСКАЯ  ФЕДЕРАЦИЯ</w:t>
      </w:r>
    </w:p>
    <w:p w:rsidR="00CE7791" w:rsidRPr="0016018B" w:rsidRDefault="00CE7791" w:rsidP="00CE7791">
      <w:pPr>
        <w:pStyle w:val="a3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РЕСПУБЛИКА КРЫМ</w:t>
      </w:r>
    </w:p>
    <w:p w:rsidR="00CE7791" w:rsidRPr="0016018B" w:rsidRDefault="00CE7791" w:rsidP="00CE7791">
      <w:pPr>
        <w:pStyle w:val="a3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ЛЕНИНСКИЙ РАЙОН</w:t>
      </w:r>
    </w:p>
    <w:p w:rsidR="004D7A83" w:rsidRDefault="00CE7791" w:rsidP="00CE7791">
      <w:pPr>
        <w:pStyle w:val="a3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 xml:space="preserve">АДМИНИСТРАЦИЯ  </w:t>
      </w:r>
      <w:r w:rsidR="006447D4">
        <w:rPr>
          <w:rFonts w:ascii="Times New Roman" w:hAnsi="Times New Roman"/>
          <w:b/>
          <w:sz w:val="28"/>
          <w:szCs w:val="28"/>
        </w:rPr>
        <w:t>ОСТАНИНСКОГО</w:t>
      </w:r>
      <w:r w:rsidRPr="0016018B">
        <w:rPr>
          <w:rFonts w:ascii="Times New Roman" w:hAnsi="Times New Roman"/>
          <w:b/>
          <w:sz w:val="28"/>
          <w:szCs w:val="28"/>
        </w:rPr>
        <w:t xml:space="preserve"> </w:t>
      </w:r>
    </w:p>
    <w:p w:rsidR="00CE7791" w:rsidRPr="0016018B" w:rsidRDefault="00CE7791" w:rsidP="00CE7791">
      <w:pPr>
        <w:pStyle w:val="a3"/>
        <w:ind w:right="425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6018B">
        <w:rPr>
          <w:rFonts w:ascii="Times New Roman" w:hAnsi="Times New Roman"/>
          <w:b/>
          <w:sz w:val="28"/>
          <w:szCs w:val="28"/>
        </w:rPr>
        <w:t>СЕЛЬСКОГО  ПОСЕЛЕНИЯ</w:t>
      </w:r>
    </w:p>
    <w:p w:rsidR="00CE7791" w:rsidRPr="0016018B" w:rsidRDefault="00CE7791" w:rsidP="00CE7791">
      <w:pPr>
        <w:pStyle w:val="a3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>
        <w:rPr>
          <w:rFonts w:ascii="Times New Roman" w:hAnsi="Times New Roman"/>
          <w:b/>
          <w:sz w:val="28"/>
          <w:szCs w:val="28"/>
        </w:rPr>
        <w:t>1</w:t>
      </w:r>
      <w:r w:rsidR="006447D4">
        <w:rPr>
          <w:rFonts w:ascii="Times New Roman" w:hAnsi="Times New Roman"/>
          <w:b/>
          <w:sz w:val="28"/>
          <w:szCs w:val="28"/>
        </w:rPr>
        <w:t>69</w:t>
      </w:r>
    </w:p>
    <w:p w:rsidR="00CE7791" w:rsidRPr="0016018B" w:rsidRDefault="00CE7791" w:rsidP="00CE7791">
      <w:pPr>
        <w:pStyle w:val="a3"/>
        <w:ind w:right="425"/>
        <w:jc w:val="both"/>
        <w:rPr>
          <w:rFonts w:ascii="Times New Roman" w:hAnsi="Times New Roman"/>
          <w:sz w:val="28"/>
          <w:szCs w:val="28"/>
        </w:rPr>
      </w:pPr>
    </w:p>
    <w:p w:rsidR="00CE7791" w:rsidRPr="0016018B" w:rsidRDefault="00CE7791" w:rsidP="00CE7791">
      <w:pPr>
        <w:pStyle w:val="a3"/>
        <w:ind w:righ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 декабря 2024</w:t>
      </w:r>
      <w:r w:rsidRPr="0016018B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 w:rsidRPr="0016018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6018B">
        <w:rPr>
          <w:rFonts w:ascii="Times New Roman" w:hAnsi="Times New Roman"/>
          <w:sz w:val="28"/>
          <w:szCs w:val="28"/>
        </w:rPr>
        <w:t xml:space="preserve">                                       с.</w:t>
      </w:r>
      <w:r w:rsidR="006447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47D4">
        <w:rPr>
          <w:rFonts w:ascii="Times New Roman" w:hAnsi="Times New Roman"/>
          <w:sz w:val="28"/>
          <w:szCs w:val="28"/>
        </w:rPr>
        <w:t>Останино</w:t>
      </w:r>
      <w:proofErr w:type="spellEnd"/>
    </w:p>
    <w:p w:rsidR="00CE7791" w:rsidRPr="009C1DE1" w:rsidRDefault="00CE7791" w:rsidP="00CE7791">
      <w:pPr>
        <w:spacing w:line="200" w:lineRule="atLeast"/>
        <w:ind w:right="-285"/>
        <w:rPr>
          <w:color w:val="000000"/>
          <w:sz w:val="28"/>
          <w:szCs w:val="28"/>
        </w:rPr>
      </w:pPr>
    </w:p>
    <w:p w:rsidR="00CE7791" w:rsidRPr="009C1DE1" w:rsidRDefault="00CE7791" w:rsidP="00CE7791">
      <w:pPr>
        <w:ind w:right="-285"/>
        <w:rPr>
          <w:color w:val="000000"/>
          <w:sz w:val="27"/>
          <w:szCs w:val="27"/>
        </w:rPr>
      </w:pPr>
    </w:p>
    <w:p w:rsidR="00CE7791" w:rsidRPr="006447D4" w:rsidRDefault="00CE7791" w:rsidP="006447D4">
      <w:pPr>
        <w:spacing w:line="200" w:lineRule="atLeast"/>
        <w:ind w:right="-285"/>
        <w:rPr>
          <w:b/>
          <w:i/>
          <w:iCs/>
          <w:sz w:val="28"/>
          <w:szCs w:val="28"/>
        </w:rPr>
      </w:pPr>
      <w:r w:rsidRPr="006447D4">
        <w:rPr>
          <w:b/>
          <w:i/>
          <w:iCs/>
          <w:sz w:val="28"/>
          <w:szCs w:val="28"/>
        </w:rPr>
        <w:t xml:space="preserve">Об утверждении </w:t>
      </w:r>
      <w:r w:rsidRPr="006447D4">
        <w:rPr>
          <w:b/>
          <w:bCs/>
          <w:i/>
          <w:iCs/>
          <w:sz w:val="28"/>
          <w:szCs w:val="28"/>
        </w:rPr>
        <w:t xml:space="preserve">программы профилактики </w:t>
      </w:r>
      <w:r w:rsidRPr="006447D4">
        <w:rPr>
          <w:b/>
          <w:i/>
          <w:iCs/>
          <w:sz w:val="28"/>
          <w:szCs w:val="28"/>
        </w:rPr>
        <w:t xml:space="preserve">рисков причинения вреда (ущерба) охраняемым законом ценностям по муниципальному контролю в сфере благоустройства </w:t>
      </w:r>
      <w:r w:rsidRPr="006447D4">
        <w:rPr>
          <w:b/>
          <w:bCs/>
          <w:i/>
          <w:iCs/>
          <w:sz w:val="28"/>
          <w:szCs w:val="28"/>
        </w:rPr>
        <w:t>на 2025 год</w:t>
      </w:r>
    </w:p>
    <w:p w:rsidR="00CE7791" w:rsidRDefault="00CE7791" w:rsidP="00CE7791">
      <w:pPr>
        <w:spacing w:line="200" w:lineRule="atLeast"/>
        <w:ind w:right="-285"/>
        <w:rPr>
          <w:i/>
          <w:iCs/>
          <w:sz w:val="28"/>
          <w:szCs w:val="28"/>
        </w:rPr>
      </w:pPr>
    </w:p>
    <w:p w:rsidR="00CE7791" w:rsidRDefault="00CE7791" w:rsidP="00CE7791">
      <w:pPr>
        <w:spacing w:line="200" w:lineRule="atLeast"/>
        <w:ind w:right="-1" w:firstLine="851"/>
        <w:jc w:val="both"/>
        <w:rPr>
          <w:sz w:val="28"/>
          <w:szCs w:val="28"/>
        </w:rPr>
      </w:pPr>
      <w:proofErr w:type="gramStart"/>
      <w:r w:rsidRPr="00555356">
        <w:rPr>
          <w:sz w:val="28"/>
        </w:rPr>
        <w:t>В соответствии с</w:t>
      </w:r>
      <w:r>
        <w:rPr>
          <w:sz w:val="28"/>
        </w:rPr>
        <w:t>о ст. 44</w:t>
      </w:r>
      <w:r w:rsidRPr="00555356">
        <w:rPr>
          <w:sz w:val="28"/>
        </w:rPr>
        <w:t>Федеральн</w:t>
      </w:r>
      <w:r>
        <w:rPr>
          <w:sz w:val="28"/>
        </w:rPr>
        <w:t>ого</w:t>
      </w:r>
      <w:r w:rsidRPr="00555356">
        <w:rPr>
          <w:sz w:val="28"/>
        </w:rPr>
        <w:t xml:space="preserve"> закон</w:t>
      </w:r>
      <w:r>
        <w:rPr>
          <w:sz w:val="28"/>
        </w:rPr>
        <w:t>а</w:t>
      </w:r>
      <w:r w:rsidRPr="00555356">
        <w:rPr>
          <w:sz w:val="28"/>
        </w:rPr>
        <w:t xml:space="preserve"> от 31.07.2020 № 248-ФЗ «О государственном контроле (надзоре) и муниципальном контроле в Российской Федерации», на основании постановления Правительства Р</w:t>
      </w:r>
      <w:r>
        <w:rPr>
          <w:sz w:val="28"/>
        </w:rPr>
        <w:t xml:space="preserve">оссийской </w:t>
      </w:r>
      <w:r w:rsidRPr="00555356">
        <w:rPr>
          <w:sz w:val="28"/>
        </w:rPr>
        <w:t>Ф</w:t>
      </w:r>
      <w:r>
        <w:rPr>
          <w:sz w:val="28"/>
        </w:rPr>
        <w:t>едерации</w:t>
      </w:r>
      <w:r w:rsidRPr="00555356">
        <w:rPr>
          <w:sz w:val="28"/>
        </w:rPr>
        <w:t xml:space="preserve">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sz w:val="28"/>
        </w:rPr>
        <w:t>) охраняемым законом ценностям» при осуществлении муниципального контроля в сфере благоустройства</w:t>
      </w:r>
      <w:r w:rsidRPr="009C2F46">
        <w:rPr>
          <w:sz w:val="28"/>
        </w:rPr>
        <w:t xml:space="preserve">, </w:t>
      </w:r>
      <w:r>
        <w:rPr>
          <w:sz w:val="28"/>
          <w:szCs w:val="28"/>
        </w:rPr>
        <w:t xml:space="preserve">Администрация </w:t>
      </w:r>
      <w:proofErr w:type="spellStart"/>
      <w:r w:rsidR="006447D4">
        <w:rPr>
          <w:sz w:val="28"/>
          <w:szCs w:val="28"/>
        </w:rPr>
        <w:t>Останинского</w:t>
      </w:r>
      <w:proofErr w:type="spellEnd"/>
      <w:r>
        <w:rPr>
          <w:sz w:val="28"/>
          <w:szCs w:val="28"/>
        </w:rPr>
        <w:t xml:space="preserve"> сельского поселения Ленинского района</w:t>
      </w:r>
      <w:proofErr w:type="gramEnd"/>
      <w:r>
        <w:rPr>
          <w:sz w:val="28"/>
          <w:szCs w:val="28"/>
        </w:rPr>
        <w:t xml:space="preserve">  Республики Крым</w:t>
      </w:r>
    </w:p>
    <w:p w:rsidR="00CE7791" w:rsidRDefault="00CE7791" w:rsidP="00CE7791">
      <w:pPr>
        <w:spacing w:line="200" w:lineRule="atLeast"/>
        <w:ind w:right="-1" w:firstLine="851"/>
        <w:jc w:val="both"/>
        <w:rPr>
          <w:sz w:val="28"/>
          <w:szCs w:val="28"/>
        </w:rPr>
      </w:pPr>
    </w:p>
    <w:p w:rsidR="00CE7791" w:rsidRPr="009C1DE1" w:rsidRDefault="00CE7791" w:rsidP="00CE7791">
      <w:pPr>
        <w:spacing w:line="200" w:lineRule="atLeast"/>
        <w:ind w:right="-1" w:firstLine="851"/>
        <w:jc w:val="center"/>
        <w:rPr>
          <w:b/>
          <w:sz w:val="28"/>
          <w:szCs w:val="28"/>
        </w:rPr>
      </w:pPr>
      <w:r w:rsidRPr="009C1DE1">
        <w:rPr>
          <w:b/>
          <w:sz w:val="28"/>
          <w:szCs w:val="28"/>
        </w:rPr>
        <w:t>ПОСТАНОВЛЯЕТ:</w:t>
      </w:r>
    </w:p>
    <w:p w:rsidR="00CE7791" w:rsidRPr="009C2F46" w:rsidRDefault="00CE7791" w:rsidP="00CE7791">
      <w:pPr>
        <w:pStyle w:val="ConsPlusNormal"/>
        <w:ind w:right="-1" w:firstLine="851"/>
        <w:jc w:val="both"/>
        <w:rPr>
          <w:rFonts w:ascii="Times New Roman" w:hAnsi="Times New Roman" w:cs="Times New Roman"/>
          <w:sz w:val="28"/>
        </w:rPr>
      </w:pPr>
    </w:p>
    <w:p w:rsidR="00CE7791" w:rsidRPr="009C2F46" w:rsidRDefault="00CE7791" w:rsidP="00CE7791">
      <w:pPr>
        <w:pStyle w:val="ConsPlusNormal"/>
        <w:ind w:right="-1" w:firstLine="851"/>
        <w:jc w:val="both"/>
        <w:rPr>
          <w:rFonts w:ascii="Times New Roman" w:hAnsi="Times New Roman" w:cs="Times New Roman"/>
          <w:sz w:val="28"/>
        </w:rPr>
      </w:pPr>
      <w:r w:rsidRPr="009C2F46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 xml:space="preserve">Утвердить программу </w:t>
      </w:r>
      <w:r w:rsidRPr="003F1580">
        <w:rPr>
          <w:rFonts w:ascii="Times New Roman" w:hAnsi="Times New Roman" w:cs="Times New Roman"/>
          <w:sz w:val="28"/>
        </w:rPr>
        <w:t>профилактик</w:t>
      </w:r>
      <w:r>
        <w:rPr>
          <w:rFonts w:ascii="Times New Roman" w:hAnsi="Times New Roman" w:cs="Times New Roman"/>
          <w:sz w:val="28"/>
        </w:rPr>
        <w:t>и рисков причинения вреда (ущер</w:t>
      </w:r>
      <w:r w:rsidRPr="003F1580">
        <w:rPr>
          <w:rFonts w:ascii="Times New Roman" w:hAnsi="Times New Roman" w:cs="Times New Roman"/>
          <w:sz w:val="28"/>
        </w:rPr>
        <w:t xml:space="preserve">ба) охраняемым законом ценностям по муниципальному контролю </w:t>
      </w:r>
      <w:r>
        <w:rPr>
          <w:rFonts w:ascii="Times New Roman" w:hAnsi="Times New Roman" w:cs="Times New Roman"/>
          <w:sz w:val="28"/>
        </w:rPr>
        <w:t xml:space="preserve">в сфере благоустройства </w:t>
      </w:r>
      <w:r w:rsidRPr="003F1580">
        <w:rPr>
          <w:rFonts w:ascii="Times New Roman" w:hAnsi="Times New Roman" w:cs="Times New Roman"/>
          <w:sz w:val="28"/>
        </w:rPr>
        <w:t>на 202</w:t>
      </w:r>
      <w:r>
        <w:rPr>
          <w:rFonts w:ascii="Times New Roman" w:hAnsi="Times New Roman" w:cs="Times New Roman"/>
          <w:sz w:val="28"/>
        </w:rPr>
        <w:t>5</w:t>
      </w:r>
      <w:r w:rsidRPr="003F1580">
        <w:rPr>
          <w:rFonts w:ascii="Times New Roman" w:hAnsi="Times New Roman" w:cs="Times New Roman"/>
          <w:sz w:val="28"/>
        </w:rPr>
        <w:t xml:space="preserve"> год.</w:t>
      </w:r>
    </w:p>
    <w:p w:rsidR="006447D4" w:rsidRPr="006447D4" w:rsidRDefault="006447D4" w:rsidP="006447D4">
      <w:pPr>
        <w:tabs>
          <w:tab w:val="left" w:pos="975"/>
        </w:tabs>
        <w:ind w:right="103"/>
        <w:jc w:val="both"/>
        <w:rPr>
          <w:rFonts w:eastAsia="Times New Roman"/>
          <w:kern w:val="0"/>
          <w:sz w:val="28"/>
          <w:szCs w:val="28"/>
        </w:rPr>
      </w:pPr>
      <w:r>
        <w:rPr>
          <w:bCs/>
          <w:sz w:val="28"/>
          <w:szCs w:val="28"/>
        </w:rPr>
        <w:t xml:space="preserve">            </w:t>
      </w:r>
      <w:r w:rsidR="00CE7791">
        <w:rPr>
          <w:bCs/>
          <w:sz w:val="28"/>
          <w:szCs w:val="28"/>
        </w:rPr>
        <w:t>2</w:t>
      </w:r>
      <w:r w:rsidR="00CE7791" w:rsidRPr="008B2D3E">
        <w:rPr>
          <w:bCs/>
          <w:sz w:val="28"/>
          <w:szCs w:val="28"/>
        </w:rPr>
        <w:t xml:space="preserve">. </w:t>
      </w:r>
      <w:proofErr w:type="gramStart"/>
      <w:r w:rsidRPr="006447D4">
        <w:rPr>
          <w:rFonts w:eastAsia="Times New Roman"/>
          <w:bCs/>
          <w:kern w:val="0"/>
          <w:sz w:val="28"/>
          <w:szCs w:val="28"/>
        </w:rPr>
        <w:t>Разместить</w:t>
      </w:r>
      <w:proofErr w:type="gramEnd"/>
      <w:r w:rsidRPr="006447D4">
        <w:rPr>
          <w:rFonts w:eastAsia="Times New Roman"/>
          <w:bCs/>
          <w:kern w:val="0"/>
          <w:sz w:val="28"/>
          <w:szCs w:val="28"/>
        </w:rPr>
        <w:t xml:space="preserve"> настоящее постановление </w:t>
      </w:r>
      <w:r w:rsidRPr="006447D4">
        <w:rPr>
          <w:rFonts w:eastAsia="Times New Roman"/>
          <w:kern w:val="0"/>
          <w:sz w:val="28"/>
          <w:szCs w:val="28"/>
        </w:rPr>
        <w:t>на официальном Портале Правительства Республики Крым, странице Ленинского муниципального района (lenino.rk.gov.ru) в разделе «Муниципальные образования Ленинского района» подразделе «</w:t>
      </w:r>
      <w:proofErr w:type="spellStart"/>
      <w:r w:rsidRPr="006447D4">
        <w:rPr>
          <w:rFonts w:eastAsia="Times New Roman"/>
          <w:kern w:val="0"/>
          <w:sz w:val="28"/>
          <w:szCs w:val="28"/>
        </w:rPr>
        <w:t>Останинское</w:t>
      </w:r>
      <w:proofErr w:type="spellEnd"/>
      <w:r w:rsidRPr="006447D4">
        <w:rPr>
          <w:rFonts w:eastAsia="Times New Roman"/>
          <w:kern w:val="0"/>
          <w:sz w:val="28"/>
          <w:szCs w:val="28"/>
        </w:rPr>
        <w:t xml:space="preserve"> сельское поселение», а также на информационном стенде администрации </w:t>
      </w:r>
      <w:proofErr w:type="spellStart"/>
      <w:r w:rsidRPr="006447D4">
        <w:rPr>
          <w:rFonts w:eastAsia="Times New Roman"/>
          <w:kern w:val="0"/>
          <w:sz w:val="28"/>
          <w:szCs w:val="28"/>
        </w:rPr>
        <w:t>Останинского</w:t>
      </w:r>
      <w:proofErr w:type="spellEnd"/>
      <w:r w:rsidRPr="006447D4">
        <w:rPr>
          <w:rFonts w:eastAsia="Times New Roman"/>
          <w:kern w:val="0"/>
          <w:sz w:val="28"/>
          <w:szCs w:val="28"/>
        </w:rPr>
        <w:t xml:space="preserve"> сельского поселения по адресу: Республика Крым, Ленинский район, с. </w:t>
      </w:r>
      <w:proofErr w:type="spellStart"/>
      <w:r w:rsidRPr="006447D4">
        <w:rPr>
          <w:rFonts w:eastAsia="Times New Roman"/>
          <w:kern w:val="0"/>
          <w:sz w:val="28"/>
          <w:szCs w:val="28"/>
        </w:rPr>
        <w:t>Останино</w:t>
      </w:r>
      <w:proofErr w:type="spellEnd"/>
      <w:r w:rsidRPr="006447D4">
        <w:rPr>
          <w:rFonts w:eastAsia="Times New Roman"/>
          <w:kern w:val="0"/>
          <w:sz w:val="28"/>
          <w:szCs w:val="28"/>
        </w:rPr>
        <w:t>, ул. Титаренко, 1Б</w:t>
      </w:r>
      <w:r w:rsidRPr="006447D4">
        <w:rPr>
          <w:rFonts w:eastAsia="Times New Roman"/>
          <w:bCs/>
          <w:kern w:val="0"/>
          <w:sz w:val="28"/>
          <w:szCs w:val="28"/>
        </w:rPr>
        <w:t>.</w:t>
      </w:r>
    </w:p>
    <w:p w:rsidR="00CE7791" w:rsidRPr="008B2D3E" w:rsidRDefault="00CE7791" w:rsidP="00CE7791">
      <w:pPr>
        <w:ind w:right="-28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8B2D3E">
        <w:rPr>
          <w:bCs/>
          <w:sz w:val="28"/>
          <w:szCs w:val="28"/>
        </w:rPr>
        <w:t xml:space="preserve"> Настоящее постановление вступает</w:t>
      </w:r>
      <w:r>
        <w:rPr>
          <w:bCs/>
          <w:sz w:val="28"/>
          <w:szCs w:val="28"/>
        </w:rPr>
        <w:t xml:space="preserve"> в силу со дня его официального </w:t>
      </w:r>
      <w:r w:rsidRPr="008B2D3E">
        <w:rPr>
          <w:bCs/>
          <w:sz w:val="28"/>
          <w:szCs w:val="28"/>
        </w:rPr>
        <w:t>опубликования (обнародования) в установленном порядке.</w:t>
      </w:r>
    </w:p>
    <w:p w:rsidR="00CE7791" w:rsidRPr="008B2D3E" w:rsidRDefault="00CE7791" w:rsidP="00CE7791">
      <w:pPr>
        <w:pStyle w:val="a5"/>
        <w:ind w:left="0" w:right="-28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8B2D3E">
        <w:rPr>
          <w:bCs/>
          <w:sz w:val="28"/>
          <w:szCs w:val="28"/>
        </w:rPr>
        <w:t xml:space="preserve"> </w:t>
      </w:r>
      <w:proofErr w:type="gramStart"/>
      <w:r w:rsidRPr="008B2D3E">
        <w:rPr>
          <w:bCs/>
          <w:sz w:val="28"/>
          <w:szCs w:val="28"/>
        </w:rPr>
        <w:t>Контроль за</w:t>
      </w:r>
      <w:proofErr w:type="gramEnd"/>
      <w:r w:rsidRPr="008B2D3E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CE7791" w:rsidRDefault="00CE7791" w:rsidP="00CE7791">
      <w:pPr>
        <w:pStyle w:val="a5"/>
        <w:tabs>
          <w:tab w:val="left" w:pos="1146"/>
        </w:tabs>
        <w:ind w:left="0" w:firstLine="567"/>
        <w:jc w:val="both"/>
        <w:rPr>
          <w:sz w:val="28"/>
        </w:rPr>
      </w:pPr>
      <w:r>
        <w:rPr>
          <w:sz w:val="28"/>
        </w:rPr>
        <w:t>5. Настоящее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силу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01.01.2025.</w:t>
      </w:r>
    </w:p>
    <w:p w:rsidR="00CE7791" w:rsidRDefault="00CE7791" w:rsidP="00CE7791">
      <w:pPr>
        <w:pStyle w:val="a8"/>
        <w:ind w:left="0" w:firstLine="567"/>
        <w:jc w:val="both"/>
        <w:rPr>
          <w:sz w:val="30"/>
        </w:rPr>
      </w:pPr>
    </w:p>
    <w:p w:rsidR="00CE7791" w:rsidRPr="008B2D3E" w:rsidRDefault="00CE7791" w:rsidP="00CE7791">
      <w:pPr>
        <w:ind w:right="-28"/>
        <w:jc w:val="both"/>
        <w:rPr>
          <w:bCs/>
          <w:sz w:val="28"/>
          <w:szCs w:val="28"/>
        </w:rPr>
      </w:pPr>
    </w:p>
    <w:p w:rsidR="00CE7791" w:rsidRPr="000716B9" w:rsidRDefault="00CE7791" w:rsidP="00CE7791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16B9">
        <w:rPr>
          <w:rFonts w:ascii="Times New Roman" w:hAnsi="Times New Roman"/>
          <w:sz w:val="28"/>
          <w:szCs w:val="28"/>
          <w:lang w:eastAsia="en-US"/>
        </w:rPr>
        <w:t xml:space="preserve">Председатель </w:t>
      </w:r>
      <w:proofErr w:type="spellStart"/>
      <w:r w:rsidR="006447D4">
        <w:rPr>
          <w:rFonts w:ascii="Times New Roman" w:hAnsi="Times New Roman"/>
          <w:sz w:val="28"/>
          <w:szCs w:val="28"/>
          <w:lang w:eastAsia="en-US"/>
        </w:rPr>
        <w:t>Останинского</w:t>
      </w:r>
      <w:proofErr w:type="spellEnd"/>
      <w:r w:rsidRPr="000716B9">
        <w:rPr>
          <w:rFonts w:ascii="Times New Roman" w:hAnsi="Times New Roman"/>
          <w:sz w:val="28"/>
          <w:szCs w:val="28"/>
          <w:lang w:eastAsia="en-US"/>
        </w:rPr>
        <w:t xml:space="preserve"> сельского совета-</w:t>
      </w:r>
    </w:p>
    <w:p w:rsidR="00CE7791" w:rsidRPr="000716B9" w:rsidRDefault="00CE7791" w:rsidP="00CE7791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16B9">
        <w:rPr>
          <w:rFonts w:ascii="Times New Roman" w:hAnsi="Times New Roman"/>
          <w:sz w:val="28"/>
          <w:szCs w:val="28"/>
          <w:lang w:eastAsia="en-US"/>
        </w:rPr>
        <w:t xml:space="preserve">глава администрации </w:t>
      </w:r>
      <w:proofErr w:type="spellStart"/>
      <w:r w:rsidR="006447D4">
        <w:rPr>
          <w:rFonts w:ascii="Times New Roman" w:hAnsi="Times New Roman"/>
          <w:sz w:val="28"/>
          <w:szCs w:val="28"/>
          <w:lang w:eastAsia="en-US"/>
        </w:rPr>
        <w:t>Останинского</w:t>
      </w:r>
      <w:proofErr w:type="spellEnd"/>
      <w:r w:rsidRPr="000716B9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CE7791" w:rsidRDefault="00CE7791" w:rsidP="00CE7791">
      <w:pPr>
        <w:widowControl/>
        <w:suppressAutoHyphens w:val="0"/>
        <w:spacing w:line="276" w:lineRule="auto"/>
        <w:ind w:right="-285"/>
        <w:rPr>
          <w:sz w:val="28"/>
          <w:szCs w:val="28"/>
        </w:rPr>
      </w:pPr>
      <w:r w:rsidRPr="000716B9">
        <w:rPr>
          <w:sz w:val="28"/>
          <w:szCs w:val="28"/>
        </w:rPr>
        <w:t xml:space="preserve">сельского  поселения                                                                       </w:t>
      </w:r>
      <w:r w:rsidR="006447D4">
        <w:rPr>
          <w:sz w:val="28"/>
          <w:szCs w:val="28"/>
        </w:rPr>
        <w:t>А.В. Степанищев</w:t>
      </w:r>
    </w:p>
    <w:p w:rsidR="00CE7791" w:rsidRDefault="00CE7791" w:rsidP="00CE7791">
      <w:pPr>
        <w:widowControl/>
        <w:suppressAutoHyphens w:val="0"/>
        <w:spacing w:line="276" w:lineRule="auto"/>
        <w:ind w:left="5103" w:right="-285" w:firstLine="6"/>
        <w:jc w:val="right"/>
        <w:rPr>
          <w:sz w:val="28"/>
          <w:szCs w:val="28"/>
        </w:rPr>
      </w:pPr>
    </w:p>
    <w:p w:rsidR="006447D4" w:rsidRPr="00FA0459" w:rsidRDefault="006447D4" w:rsidP="00CE7791">
      <w:pPr>
        <w:widowControl/>
        <w:suppressAutoHyphens w:val="0"/>
        <w:spacing w:line="276" w:lineRule="auto"/>
        <w:ind w:left="5103" w:right="-285" w:firstLine="6"/>
        <w:jc w:val="right"/>
        <w:rPr>
          <w:sz w:val="28"/>
          <w:szCs w:val="28"/>
        </w:rPr>
      </w:pPr>
    </w:p>
    <w:p w:rsidR="00CE7791" w:rsidRPr="00A66BF8" w:rsidRDefault="00CE7791" w:rsidP="00CE7791">
      <w:pPr>
        <w:pStyle w:val="3"/>
        <w:shd w:val="clear" w:color="auto" w:fill="auto"/>
        <w:spacing w:before="0" w:after="0" w:line="240" w:lineRule="auto"/>
        <w:ind w:left="4140" w:firstLine="0"/>
      </w:pP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991A13">
        <w:rPr>
          <w:rFonts w:eastAsia="Times New Roman"/>
          <w:b/>
          <w:bCs/>
          <w:sz w:val="28"/>
          <w:szCs w:val="28"/>
          <w:lang w:eastAsia="ru-RU"/>
        </w:rPr>
        <w:lastRenderedPageBreak/>
        <w:t xml:space="preserve">Программа профилактики </w:t>
      </w:r>
      <w:r w:rsidRPr="00991A13">
        <w:rPr>
          <w:rFonts w:eastAsia="Times New Roman"/>
          <w:b/>
          <w:sz w:val="28"/>
          <w:szCs w:val="28"/>
          <w:lang w:eastAsia="ru-RU"/>
        </w:rPr>
        <w:t xml:space="preserve">рисков причинения вреда (ущерба) охраняемым законом ценностям по муниципальному контролю </w:t>
      </w:r>
      <w:r>
        <w:rPr>
          <w:rFonts w:eastAsia="Times New Roman"/>
          <w:b/>
          <w:sz w:val="28"/>
          <w:szCs w:val="28"/>
          <w:lang w:eastAsia="ru-RU"/>
        </w:rPr>
        <w:t xml:space="preserve">в сфере благоустройства </w:t>
      </w:r>
      <w:r w:rsidRPr="00991A13">
        <w:rPr>
          <w:rFonts w:eastAsia="Times New Roman"/>
          <w:b/>
          <w:bCs/>
          <w:sz w:val="28"/>
          <w:szCs w:val="28"/>
          <w:lang w:eastAsia="ru-RU"/>
        </w:rPr>
        <w:t xml:space="preserve">на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территории </w:t>
      </w:r>
      <w:proofErr w:type="spellStart"/>
      <w:r w:rsidR="006447D4">
        <w:rPr>
          <w:rFonts w:eastAsia="Times New Roman"/>
          <w:b/>
          <w:bCs/>
          <w:sz w:val="28"/>
          <w:szCs w:val="28"/>
          <w:lang w:eastAsia="ru-RU"/>
        </w:rPr>
        <w:t>Останинского</w:t>
      </w:r>
      <w:proofErr w:type="spellEnd"/>
      <w:r>
        <w:rPr>
          <w:rFonts w:eastAsia="Times New Roman"/>
          <w:b/>
          <w:bCs/>
          <w:sz w:val="28"/>
          <w:szCs w:val="28"/>
          <w:lang w:eastAsia="ru-RU"/>
        </w:rPr>
        <w:t xml:space="preserve"> сельского поселения Ленинского района Республики Крым на </w:t>
      </w:r>
      <w:r w:rsidRPr="00991A13">
        <w:rPr>
          <w:rFonts w:eastAsia="Times New Roman"/>
          <w:b/>
          <w:bCs/>
          <w:sz w:val="28"/>
          <w:szCs w:val="28"/>
          <w:lang w:eastAsia="ru-RU"/>
        </w:rPr>
        <w:t>202</w:t>
      </w:r>
      <w:r>
        <w:rPr>
          <w:rFonts w:eastAsia="Times New Roman"/>
          <w:b/>
          <w:bCs/>
          <w:sz w:val="28"/>
          <w:szCs w:val="28"/>
          <w:lang w:eastAsia="ru-RU"/>
        </w:rPr>
        <w:t>5</w:t>
      </w:r>
      <w:r w:rsidRPr="00991A13">
        <w:rPr>
          <w:rFonts w:eastAsia="Times New Roman"/>
          <w:b/>
          <w:bCs/>
          <w:sz w:val="28"/>
          <w:szCs w:val="28"/>
          <w:lang w:eastAsia="ru-RU"/>
        </w:rPr>
        <w:t xml:space="preserve"> год</w:t>
      </w: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CE7791" w:rsidRPr="0010383C" w:rsidRDefault="00CE7791" w:rsidP="00CE7791">
      <w:pPr>
        <w:jc w:val="center"/>
        <w:rPr>
          <w:rFonts w:eastAsia="Times New Roman"/>
          <w:sz w:val="28"/>
          <w:szCs w:val="28"/>
          <w:lang w:eastAsia="ru-RU"/>
        </w:rPr>
      </w:pPr>
      <w:r w:rsidRPr="00802A67">
        <w:rPr>
          <w:b/>
          <w:bCs/>
          <w:sz w:val="28"/>
          <w:szCs w:val="28"/>
        </w:rPr>
        <w:t xml:space="preserve">Раздел 1. Анализ </w:t>
      </w:r>
      <w:r>
        <w:rPr>
          <w:b/>
          <w:bCs/>
          <w:sz w:val="28"/>
          <w:szCs w:val="28"/>
        </w:rPr>
        <w:t>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991A13">
        <w:rPr>
          <w:rFonts w:eastAsia="Times New Roman"/>
          <w:sz w:val="28"/>
          <w:szCs w:val="28"/>
          <w:lang w:eastAsia="ru-RU"/>
        </w:rPr>
        <w:t>Настоящая программа разработана в соответствии со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91A13">
        <w:rPr>
          <w:rFonts w:eastAsia="Times New Roman"/>
          <w:color w:val="000000"/>
          <w:sz w:val="28"/>
          <w:szCs w:val="28"/>
          <w:lang w:eastAsia="ru-RU"/>
        </w:rPr>
        <w:t>статьей 44</w:t>
      </w:r>
      <w:r w:rsidRPr="00991A13">
        <w:rPr>
          <w:rFonts w:eastAsia="Times New Roman"/>
          <w:sz w:val="28"/>
          <w:szCs w:val="28"/>
          <w:lang w:eastAsia="ru-RU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991A13">
        <w:rPr>
          <w:rFonts w:eastAsia="Times New Roman"/>
          <w:color w:val="000000"/>
          <w:sz w:val="28"/>
          <w:szCs w:val="28"/>
          <w:lang w:eastAsia="ru-RU"/>
        </w:rPr>
        <w:t>постановлением</w:t>
      </w:r>
      <w:r w:rsidRPr="00991A13">
        <w:rPr>
          <w:rFonts w:eastAsia="Times New Roman"/>
          <w:sz w:val="28"/>
          <w:szCs w:val="28"/>
          <w:lang w:eastAsia="ru-RU"/>
        </w:rPr>
        <w:t xml:space="preserve"> Правительства Российской Федерации от 25 июня 2021 г. </w:t>
      </w:r>
      <w:r w:rsidRPr="00991A13">
        <w:rPr>
          <w:rFonts w:eastAsia="Times New Roman"/>
          <w:sz w:val="28"/>
          <w:szCs w:val="28"/>
          <w:lang w:eastAsia="ru-RU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991A13">
        <w:rPr>
          <w:rFonts w:eastAsia="Times New Roman"/>
          <w:sz w:val="28"/>
          <w:szCs w:val="28"/>
          <w:lang w:eastAsia="ru-RU"/>
        </w:rPr>
        <w:t xml:space="preserve"> рисков причинения вреда (ущерба) охраняемым законом ценностям при осуществлении муниципального контроля</w:t>
      </w:r>
      <w:r>
        <w:rPr>
          <w:rFonts w:eastAsia="Times New Roman"/>
          <w:sz w:val="28"/>
          <w:szCs w:val="28"/>
          <w:lang w:eastAsia="ru-RU"/>
        </w:rPr>
        <w:t xml:space="preserve"> в сфере благоустройства</w:t>
      </w:r>
      <w:r w:rsidRPr="00991A13">
        <w:rPr>
          <w:rFonts w:eastAsia="Times New Roman"/>
          <w:sz w:val="28"/>
          <w:szCs w:val="28"/>
          <w:lang w:eastAsia="ru-RU"/>
        </w:rPr>
        <w:t>.</w:t>
      </w:r>
    </w:p>
    <w:p w:rsidR="00CE7791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 w:rsidRPr="00BC13C8">
        <w:rPr>
          <w:rFonts w:eastAsia="Times New Roman"/>
          <w:color w:val="000000"/>
          <w:sz w:val="28"/>
          <w:szCs w:val="28"/>
          <w:lang w:eastAsia="ru-RU" w:bidi="ru-RU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</w:t>
      </w:r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 в сфере благоустройства</w:t>
      </w:r>
      <w:r w:rsidRPr="00BC13C8">
        <w:rPr>
          <w:rFonts w:eastAsia="Times New Roman"/>
          <w:color w:val="000000"/>
          <w:sz w:val="28"/>
          <w:szCs w:val="28"/>
          <w:lang w:eastAsia="ru-RU" w:bidi="ru-RU"/>
        </w:rPr>
        <w:t xml:space="preserve">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</w:t>
      </w:r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 в сфере благоустройства</w:t>
      </w:r>
      <w:r w:rsidRPr="00311EF4">
        <w:rPr>
          <w:rFonts w:eastAsia="Times New Roman"/>
          <w:color w:val="000000"/>
          <w:sz w:val="28"/>
          <w:szCs w:val="28"/>
          <w:lang w:eastAsia="ru-RU" w:bidi="ru-RU"/>
        </w:rPr>
        <w:t>.</w:t>
      </w:r>
    </w:p>
    <w:p w:rsidR="00CE7791" w:rsidRPr="00681423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1.2. </w:t>
      </w:r>
      <w:r w:rsidRPr="00681423">
        <w:rPr>
          <w:rFonts w:eastAsia="Times New Roman"/>
          <w:color w:val="000000"/>
          <w:sz w:val="28"/>
          <w:szCs w:val="28"/>
          <w:lang w:eastAsia="ru-RU" w:bidi="ru-RU"/>
        </w:rPr>
        <w:t>Предметом муниципального контроля является:</w:t>
      </w:r>
    </w:p>
    <w:p w:rsidR="00CE7791" w:rsidRPr="00681423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proofErr w:type="gramStart"/>
      <w:r w:rsidRPr="00681423">
        <w:rPr>
          <w:rFonts w:eastAsia="Times New Roman"/>
          <w:color w:val="000000"/>
          <w:sz w:val="28"/>
          <w:szCs w:val="28"/>
          <w:lang w:eastAsia="ru-RU" w:bidi="ru-RU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proofErr w:type="spellStart"/>
      <w:r w:rsidR="006447D4">
        <w:rPr>
          <w:rFonts w:eastAsia="Times New Roman"/>
          <w:color w:val="000000"/>
          <w:sz w:val="28"/>
          <w:szCs w:val="28"/>
          <w:lang w:eastAsia="ru-RU" w:bidi="ru-RU"/>
        </w:rPr>
        <w:t>Останинского</w:t>
      </w:r>
      <w:proofErr w:type="spellEnd"/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 сельского поселения Ленинского района </w:t>
      </w:r>
      <w:r w:rsidRPr="00681423">
        <w:rPr>
          <w:rFonts w:eastAsia="Times New Roman"/>
          <w:color w:val="000000"/>
          <w:sz w:val="28"/>
          <w:szCs w:val="28"/>
          <w:lang w:eastAsia="ru-RU" w:bidi="ru-RU"/>
        </w:rPr>
        <w:t xml:space="preserve"> Республики Крым,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</w:t>
      </w:r>
      <w:proofErr w:type="spellStart"/>
      <w:r w:rsidR="006447D4">
        <w:rPr>
          <w:rFonts w:eastAsia="Times New Roman"/>
          <w:color w:val="000000"/>
          <w:sz w:val="28"/>
          <w:szCs w:val="28"/>
          <w:lang w:eastAsia="ru-RU" w:bidi="ru-RU"/>
        </w:rPr>
        <w:t>Останинское</w:t>
      </w:r>
      <w:proofErr w:type="spellEnd"/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 сельское поселение Ленинского района </w:t>
      </w:r>
      <w:r w:rsidRPr="00681423">
        <w:rPr>
          <w:rFonts w:eastAsia="Times New Roman"/>
          <w:color w:val="000000"/>
          <w:sz w:val="28"/>
          <w:szCs w:val="28"/>
          <w:lang w:eastAsia="ru-RU" w:bidi="ru-RU"/>
        </w:rPr>
        <w:t xml:space="preserve"> Республики Крым </w:t>
      </w:r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в </w:t>
      </w:r>
      <w:r w:rsidRPr="00681423">
        <w:rPr>
          <w:rFonts w:eastAsia="Times New Roman"/>
          <w:color w:val="000000"/>
          <w:sz w:val="28"/>
          <w:szCs w:val="28"/>
          <w:lang w:eastAsia="ru-RU" w:bidi="ru-RU"/>
        </w:rPr>
        <w:t>соответствии с Правилами;</w:t>
      </w:r>
      <w:proofErr w:type="gramEnd"/>
    </w:p>
    <w:p w:rsidR="00CE7791" w:rsidRPr="00BC13C8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 w:rsidRPr="00681423">
        <w:rPr>
          <w:rFonts w:eastAsia="Times New Roman"/>
          <w:color w:val="000000"/>
          <w:sz w:val="28"/>
          <w:szCs w:val="28"/>
          <w:lang w:eastAsia="ru-RU" w:bidi="ru-RU"/>
        </w:rPr>
        <w:t>исполнение решений, принимаемых по результатам контрольных мероприятий.</w:t>
      </w:r>
    </w:p>
    <w:p w:rsidR="00CE7791" w:rsidRPr="00E814A7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1.3. </w:t>
      </w:r>
      <w:r w:rsidRPr="00E814A7">
        <w:rPr>
          <w:rFonts w:eastAsia="Times New Roman"/>
          <w:color w:val="000000"/>
          <w:sz w:val="28"/>
          <w:szCs w:val="28"/>
          <w:lang w:eastAsia="ru-RU" w:bidi="ru-RU"/>
        </w:rPr>
        <w:t>Объектами муниципального контроля (далее – объект контроля) являются:</w:t>
      </w:r>
    </w:p>
    <w:p w:rsidR="00CE7791" w:rsidRPr="00FA0459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 w:rsidRPr="00E814A7">
        <w:rPr>
          <w:rFonts w:eastAsia="Times New Roman"/>
          <w:color w:val="000000"/>
          <w:sz w:val="28"/>
          <w:szCs w:val="28"/>
          <w:lang w:eastAsia="ru-RU" w:bidi="ru-RU"/>
        </w:rPr>
        <w:t xml:space="preserve">деятельность, действия (бездействие) контролируемых лиц в сфере </w:t>
      </w:r>
      <w:r>
        <w:rPr>
          <w:rFonts w:eastAsia="Times New Roman"/>
          <w:color w:val="000000"/>
          <w:sz w:val="28"/>
          <w:szCs w:val="28"/>
          <w:lang w:eastAsia="ru-RU" w:bidi="ru-RU"/>
        </w:rPr>
        <w:br/>
      </w:r>
      <w:r w:rsidRPr="00E814A7">
        <w:rPr>
          <w:rFonts w:eastAsia="Times New Roman"/>
          <w:color w:val="000000"/>
          <w:sz w:val="28"/>
          <w:szCs w:val="28"/>
          <w:lang w:eastAsia="ru-RU" w:bidi="ru-RU"/>
        </w:rPr>
        <w:t xml:space="preserve">благоустройства территории муниципального образования </w:t>
      </w:r>
      <w:proofErr w:type="spellStart"/>
      <w:r w:rsidR="006447D4">
        <w:rPr>
          <w:rFonts w:eastAsia="Times New Roman"/>
          <w:color w:val="000000"/>
          <w:sz w:val="28"/>
          <w:szCs w:val="28"/>
          <w:lang w:eastAsia="ru-RU" w:bidi="ru-RU"/>
        </w:rPr>
        <w:t>Останинское</w:t>
      </w:r>
      <w:proofErr w:type="spellEnd"/>
      <w:r>
        <w:rPr>
          <w:rFonts w:eastAsia="Times New Roman"/>
          <w:color w:val="000000"/>
          <w:sz w:val="28"/>
          <w:szCs w:val="28"/>
          <w:lang w:eastAsia="ru-RU" w:bidi="ru-RU"/>
        </w:rPr>
        <w:t xml:space="preserve"> сельское поселение Ленинского района </w:t>
      </w:r>
      <w:r>
        <w:rPr>
          <w:rFonts w:eastAsia="Times New Roman"/>
          <w:color w:val="000000"/>
          <w:sz w:val="28"/>
          <w:szCs w:val="28"/>
          <w:lang w:eastAsia="ru-RU" w:bidi="ru-RU"/>
        </w:rPr>
        <w:br/>
      </w:r>
      <w:r w:rsidRPr="00E814A7">
        <w:rPr>
          <w:rFonts w:eastAsia="Times New Roman"/>
          <w:color w:val="000000"/>
          <w:sz w:val="28"/>
          <w:szCs w:val="28"/>
          <w:lang w:eastAsia="ru-RU" w:bidi="ru-RU"/>
        </w:rPr>
        <w:t>Республики Крым,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CE7791" w:rsidRPr="00E814A7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 w:rsidRPr="00E814A7">
        <w:rPr>
          <w:rFonts w:eastAsia="Times New Roman"/>
          <w:color w:val="000000"/>
          <w:sz w:val="28"/>
          <w:szCs w:val="28"/>
          <w:lang w:eastAsia="ru-RU" w:bidi="ru-RU"/>
        </w:rPr>
        <w:t>результаты деятельности контролируемых лиц, в том числе работы                          и услуги, к которым предъявляются обязательные требования;</w:t>
      </w:r>
    </w:p>
    <w:p w:rsidR="00CE7791" w:rsidRDefault="00CE7791" w:rsidP="00CE7791">
      <w:pPr>
        <w:widowControl/>
        <w:suppressAutoHyphens w:val="0"/>
        <w:ind w:right="-285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 w:rsidRPr="00E814A7">
        <w:rPr>
          <w:rFonts w:eastAsia="Times New Roman"/>
          <w:color w:val="000000"/>
          <w:sz w:val="28"/>
          <w:szCs w:val="28"/>
          <w:lang w:eastAsia="ru-RU" w:bidi="ru-RU"/>
        </w:rPr>
        <w:lastRenderedPageBreak/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CE7791" w:rsidRPr="00E814A7" w:rsidRDefault="00CE7791" w:rsidP="00CE7791">
      <w:pPr>
        <w:pStyle w:val="a5"/>
        <w:tabs>
          <w:tab w:val="left" w:pos="1134"/>
        </w:tabs>
        <w:ind w:left="0" w:firstLine="851"/>
        <w:jc w:val="both"/>
        <w:rPr>
          <w:rFonts w:eastAsia="Times New Roman"/>
          <w:sz w:val="28"/>
          <w:szCs w:val="28"/>
          <w:lang w:eastAsia="ru-RU"/>
        </w:rPr>
      </w:pPr>
      <w:r w:rsidRPr="00E814A7">
        <w:rPr>
          <w:rFonts w:eastAsia="Times New Roman"/>
          <w:sz w:val="28"/>
          <w:szCs w:val="28"/>
          <w:lang w:eastAsia="ru-RU"/>
        </w:rPr>
        <w:t>При осуществлении муниципаль</w:t>
      </w:r>
      <w:r>
        <w:rPr>
          <w:rFonts w:eastAsia="Times New Roman"/>
          <w:sz w:val="28"/>
          <w:szCs w:val="28"/>
          <w:lang w:eastAsia="ru-RU"/>
        </w:rPr>
        <w:t xml:space="preserve">ного контроля Контрольный орган </w:t>
      </w:r>
      <w:r w:rsidRPr="00E814A7">
        <w:rPr>
          <w:rFonts w:eastAsia="Times New Roman"/>
          <w:sz w:val="28"/>
          <w:szCs w:val="28"/>
          <w:lang w:eastAsia="ru-RU"/>
        </w:rPr>
        <w:t>проводит следующие виды профилактических мероприятий:</w:t>
      </w:r>
    </w:p>
    <w:p w:rsidR="00CE7791" w:rsidRPr="00E814A7" w:rsidRDefault="00CE7791" w:rsidP="00CE7791">
      <w:pPr>
        <w:pStyle w:val="ConsPlusNormal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814A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информирование;</w:t>
      </w:r>
    </w:p>
    <w:p w:rsidR="00CE7791" w:rsidRPr="00E814A7" w:rsidRDefault="00CE7791" w:rsidP="00CE7791">
      <w:pPr>
        <w:pStyle w:val="ConsPlusNormal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814A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обобщение правоприменительной практики;</w:t>
      </w:r>
    </w:p>
    <w:p w:rsidR="00CE7791" w:rsidRPr="00E814A7" w:rsidRDefault="00CE7791" w:rsidP="00CE7791">
      <w:pPr>
        <w:pStyle w:val="ConsPlusNormal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814A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3) объявление предостережения;</w:t>
      </w:r>
    </w:p>
    <w:p w:rsidR="00CE7791" w:rsidRPr="00E814A7" w:rsidRDefault="00CE7791" w:rsidP="00CE7791">
      <w:pPr>
        <w:pStyle w:val="ConsPlusNormal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814A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4) консультирование;</w:t>
      </w:r>
    </w:p>
    <w:p w:rsidR="00CE7791" w:rsidRPr="00254DF5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567"/>
        <w:jc w:val="both"/>
        <w:rPr>
          <w:rFonts w:eastAsia="Times New Roman"/>
          <w:sz w:val="28"/>
          <w:szCs w:val="28"/>
          <w:lang w:eastAsia="ru-RU"/>
        </w:rPr>
      </w:pPr>
      <w:r w:rsidRPr="00E814A7">
        <w:rPr>
          <w:rFonts w:eastAsia="Times New Roman"/>
          <w:sz w:val="28"/>
          <w:szCs w:val="28"/>
          <w:lang w:eastAsia="ru-RU"/>
        </w:rPr>
        <w:t>5) профилактический визит.</w:t>
      </w: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sz w:val="28"/>
          <w:szCs w:val="28"/>
          <w:lang w:eastAsia="ru-RU"/>
        </w:rPr>
      </w:pP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  <w:r w:rsidRPr="00991A13">
        <w:rPr>
          <w:rFonts w:eastAsia="Times New Roman"/>
          <w:b/>
          <w:bCs/>
          <w:sz w:val="28"/>
          <w:szCs w:val="28"/>
          <w:lang w:eastAsia="ru-RU"/>
        </w:rPr>
        <w:t xml:space="preserve">Раздел 2. Цели и задачи </w:t>
      </w:r>
      <w:proofErr w:type="gramStart"/>
      <w:r w:rsidRPr="00991A13">
        <w:rPr>
          <w:rFonts w:eastAsia="Times New Roman"/>
          <w:b/>
          <w:bCs/>
          <w:sz w:val="28"/>
          <w:szCs w:val="28"/>
          <w:lang w:eastAsia="ru-RU"/>
        </w:rPr>
        <w:t>реализации программы профилактики рисков причинения вреда</w:t>
      </w:r>
      <w:proofErr w:type="gramEnd"/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/>
        <w:jc w:val="center"/>
        <w:rPr>
          <w:rFonts w:eastAsia="Times New Roman"/>
          <w:sz w:val="28"/>
          <w:szCs w:val="28"/>
          <w:lang w:eastAsia="ru-RU"/>
        </w:rPr>
      </w:pPr>
    </w:p>
    <w:p w:rsidR="00CE7791" w:rsidRDefault="00CE7791" w:rsidP="00CE7791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2"/>
        <w:rPr>
          <w:rFonts w:eastAsia="Times New Roman"/>
          <w:b/>
          <w:bCs/>
          <w:sz w:val="28"/>
          <w:szCs w:val="28"/>
          <w:lang w:eastAsia="ru-RU"/>
        </w:rPr>
      </w:pPr>
      <w:r w:rsidRPr="00991A13">
        <w:rPr>
          <w:rFonts w:eastAsia="Times New Roman"/>
          <w:b/>
          <w:bCs/>
          <w:sz w:val="28"/>
          <w:szCs w:val="28"/>
          <w:lang w:eastAsia="ru-RU"/>
        </w:rPr>
        <w:t>Основными целями Программы профилактики являются:</w:t>
      </w: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outlineLvl w:val="2"/>
        <w:rPr>
          <w:rFonts w:eastAsia="Times New Roman"/>
          <w:b/>
          <w:bCs/>
          <w:sz w:val="28"/>
          <w:szCs w:val="28"/>
          <w:lang w:eastAsia="ru-RU"/>
        </w:rPr>
      </w:pPr>
    </w:p>
    <w:p w:rsidR="00CE7791" w:rsidRPr="00991A13" w:rsidRDefault="00CE7791" w:rsidP="00CE7791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sz w:val="28"/>
          <w:szCs w:val="28"/>
        </w:rPr>
      </w:pPr>
      <w:r w:rsidRPr="00991A13">
        <w:rPr>
          <w:rFonts w:eastAsia="Calibri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CE7791" w:rsidRPr="00991A13" w:rsidRDefault="00CE7791" w:rsidP="00CE7791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bCs/>
          <w:sz w:val="28"/>
          <w:szCs w:val="28"/>
        </w:rPr>
      </w:pPr>
      <w:r w:rsidRPr="00991A13">
        <w:rPr>
          <w:rFonts w:eastAsia="Calibr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E7791" w:rsidRPr="00991A13" w:rsidRDefault="00CE7791" w:rsidP="00CE7791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bCs/>
          <w:sz w:val="28"/>
          <w:szCs w:val="28"/>
        </w:rPr>
      </w:pPr>
      <w:r w:rsidRPr="00991A13">
        <w:rPr>
          <w:rFonts w:eastAsia="Calibr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i/>
          <w:sz w:val="28"/>
          <w:szCs w:val="28"/>
          <w:lang w:eastAsia="ru-RU"/>
        </w:rPr>
      </w:pPr>
    </w:p>
    <w:p w:rsidR="00CE7791" w:rsidRDefault="00CE7791" w:rsidP="00CE7791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2"/>
        <w:rPr>
          <w:rFonts w:eastAsia="Times New Roman"/>
          <w:b/>
          <w:bCs/>
          <w:sz w:val="28"/>
          <w:szCs w:val="28"/>
          <w:lang w:eastAsia="ru-RU"/>
        </w:rPr>
      </w:pPr>
      <w:r w:rsidRPr="00991A13">
        <w:rPr>
          <w:rFonts w:eastAsia="Times New Roman"/>
          <w:b/>
          <w:bCs/>
          <w:sz w:val="28"/>
          <w:szCs w:val="28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CE7791" w:rsidRDefault="00CE7791" w:rsidP="00CE7791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2"/>
        <w:rPr>
          <w:rFonts w:eastAsia="Times New Roman"/>
          <w:b/>
          <w:bCs/>
          <w:sz w:val="28"/>
          <w:szCs w:val="28"/>
          <w:lang w:eastAsia="ru-RU"/>
        </w:rPr>
      </w:pPr>
    </w:p>
    <w:p w:rsidR="00CE7791" w:rsidRPr="00991A13" w:rsidRDefault="00CE7791" w:rsidP="00CE779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20"/>
        <w:ind w:left="0" w:right="-285" w:firstLine="851"/>
        <w:contextualSpacing/>
        <w:jc w:val="both"/>
        <w:rPr>
          <w:rFonts w:eastAsia="Calibri"/>
          <w:sz w:val="28"/>
          <w:szCs w:val="28"/>
        </w:rPr>
      </w:pPr>
      <w:r w:rsidRPr="00991A13">
        <w:rPr>
          <w:rFonts w:eastAsia="Calibri"/>
          <w:sz w:val="28"/>
          <w:szCs w:val="28"/>
        </w:rPr>
        <w:t xml:space="preserve">Укрепление </w:t>
      </w:r>
      <w:proofErr w:type="gramStart"/>
      <w:r w:rsidRPr="00991A13">
        <w:rPr>
          <w:rFonts w:eastAsia="Calibri"/>
          <w:sz w:val="28"/>
          <w:szCs w:val="28"/>
        </w:rPr>
        <w:t>системы профилактики нарушений рисков причинения</w:t>
      </w:r>
      <w:proofErr w:type="gramEnd"/>
      <w:r w:rsidRPr="00991A13">
        <w:rPr>
          <w:rFonts w:eastAsia="Calibri"/>
          <w:sz w:val="28"/>
          <w:szCs w:val="28"/>
        </w:rPr>
        <w:t xml:space="preserve"> вреда (ущерба) охраняемым законом ценностям;</w:t>
      </w:r>
    </w:p>
    <w:p w:rsidR="00CE7791" w:rsidRPr="009B39FF" w:rsidRDefault="00CE7791" w:rsidP="00CE7791">
      <w:pPr>
        <w:pStyle w:val="a5"/>
        <w:numPr>
          <w:ilvl w:val="0"/>
          <w:numId w:val="2"/>
        </w:numPr>
        <w:ind w:left="0" w:right="-285" w:firstLine="851"/>
        <w:jc w:val="both"/>
        <w:rPr>
          <w:rFonts w:eastAsia="Calibri"/>
          <w:iCs/>
          <w:sz w:val="28"/>
          <w:szCs w:val="28"/>
          <w:lang w:eastAsia="en-US"/>
        </w:rPr>
      </w:pPr>
      <w:r w:rsidRPr="009B39FF">
        <w:rPr>
          <w:rFonts w:eastAsia="Calibri"/>
          <w:iCs/>
          <w:sz w:val="28"/>
          <w:szCs w:val="28"/>
          <w:lang w:eastAsia="en-US"/>
        </w:rPr>
        <w:t>Повышение уровня информированности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и</w:t>
      </w:r>
      <w:r w:rsidRPr="009B39FF">
        <w:rPr>
          <w:rFonts w:eastAsia="Calibri"/>
          <w:iCs/>
          <w:sz w:val="28"/>
          <w:szCs w:val="28"/>
          <w:lang w:eastAsia="en-US"/>
        </w:rPr>
        <w:t>правосознания</w:t>
      </w:r>
      <w:proofErr w:type="spellEnd"/>
      <w:r w:rsidRPr="009B39FF">
        <w:rPr>
          <w:rFonts w:eastAsia="Calibri"/>
          <w:iCs/>
          <w:sz w:val="28"/>
          <w:szCs w:val="28"/>
          <w:lang w:eastAsia="en-US"/>
        </w:rPr>
        <w:t xml:space="preserve"> субъектов, в отношении которых осуществляется муниципальный контроль в </w:t>
      </w:r>
      <w:r>
        <w:rPr>
          <w:rFonts w:eastAsia="Calibri"/>
          <w:iCs/>
          <w:sz w:val="28"/>
          <w:szCs w:val="28"/>
          <w:lang w:eastAsia="en-US"/>
        </w:rPr>
        <w:t>сфере благоустройства</w:t>
      </w:r>
      <w:r w:rsidRPr="009B39FF">
        <w:rPr>
          <w:rFonts w:eastAsia="Calibri"/>
          <w:iCs/>
          <w:sz w:val="28"/>
          <w:szCs w:val="28"/>
          <w:lang w:eastAsia="en-US"/>
        </w:rPr>
        <w:t>;</w:t>
      </w:r>
    </w:p>
    <w:p w:rsidR="00CE7791" w:rsidRDefault="00CE7791" w:rsidP="00CE779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87444F">
        <w:rPr>
          <w:rFonts w:eastAsia="Calibri"/>
          <w:sz w:val="28"/>
          <w:szCs w:val="28"/>
        </w:rPr>
        <w:t>ыявление и устранение причин, факторов и условий, способствующих нарушениям субъектами, в отношении которых осуществляется муниципальный контроль</w:t>
      </w:r>
      <w:r>
        <w:rPr>
          <w:rFonts w:eastAsia="Calibri"/>
          <w:sz w:val="28"/>
          <w:szCs w:val="28"/>
        </w:rPr>
        <w:t xml:space="preserve"> в сфере благоустройства</w:t>
      </w:r>
      <w:r w:rsidRPr="0087444F">
        <w:rPr>
          <w:rFonts w:eastAsia="Calibri"/>
          <w:sz w:val="28"/>
          <w:szCs w:val="28"/>
        </w:rPr>
        <w:t>, обязательных требований</w:t>
      </w:r>
      <w:r>
        <w:rPr>
          <w:rFonts w:eastAsia="Calibri"/>
          <w:sz w:val="28"/>
          <w:szCs w:val="28"/>
        </w:rPr>
        <w:t>;</w:t>
      </w:r>
    </w:p>
    <w:p w:rsidR="00CE7791" w:rsidRDefault="00CE7791" w:rsidP="00CE779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20"/>
        <w:ind w:left="0" w:right="-285" w:firstLine="851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87444F">
        <w:rPr>
          <w:rFonts w:eastAsia="Calibri"/>
          <w:sz w:val="28"/>
          <w:szCs w:val="28"/>
        </w:rPr>
        <w:t>ринятие мер по устранению причин, факторов и условий, способствующих нарушению субъектами, в отношении которых осуществляется муниципальный контроль</w:t>
      </w:r>
      <w:r>
        <w:rPr>
          <w:rFonts w:eastAsia="Calibri"/>
          <w:sz w:val="28"/>
          <w:szCs w:val="28"/>
        </w:rPr>
        <w:t xml:space="preserve"> в сфере благоустройства</w:t>
      </w:r>
      <w:r w:rsidRPr="0087444F">
        <w:rPr>
          <w:rFonts w:eastAsia="Calibri"/>
          <w:sz w:val="28"/>
          <w:szCs w:val="28"/>
        </w:rPr>
        <w:t>, обязательных требований</w:t>
      </w:r>
      <w:r>
        <w:rPr>
          <w:rFonts w:eastAsia="Calibri"/>
          <w:sz w:val="28"/>
          <w:szCs w:val="28"/>
        </w:rPr>
        <w:t>.</w:t>
      </w:r>
    </w:p>
    <w:p w:rsidR="00CE7791" w:rsidRDefault="00CE7791" w:rsidP="00CE7791">
      <w:pPr>
        <w:widowControl/>
        <w:suppressAutoHyphens w:val="0"/>
        <w:autoSpaceDE w:val="0"/>
        <w:autoSpaceDN w:val="0"/>
        <w:adjustRightInd w:val="0"/>
        <w:spacing w:before="220"/>
        <w:ind w:left="1419" w:right="-285"/>
        <w:contextualSpacing/>
        <w:jc w:val="both"/>
        <w:rPr>
          <w:rFonts w:eastAsia="Calibri"/>
          <w:sz w:val="28"/>
          <w:szCs w:val="28"/>
        </w:rPr>
      </w:pPr>
    </w:p>
    <w:p w:rsidR="00CE7791" w:rsidRPr="00FA0459" w:rsidRDefault="00CE7791" w:rsidP="00CE7791">
      <w:pPr>
        <w:widowControl/>
        <w:suppressAutoHyphens w:val="0"/>
        <w:autoSpaceDE w:val="0"/>
        <w:autoSpaceDN w:val="0"/>
        <w:adjustRightInd w:val="0"/>
        <w:spacing w:before="220"/>
        <w:ind w:right="-285"/>
        <w:contextualSpacing/>
        <w:jc w:val="both"/>
        <w:rPr>
          <w:rFonts w:eastAsia="Calibri"/>
          <w:sz w:val="28"/>
          <w:szCs w:val="28"/>
        </w:rPr>
      </w:pPr>
    </w:p>
    <w:p w:rsidR="00CE7791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851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  <w:r w:rsidRPr="00991A13">
        <w:rPr>
          <w:rFonts w:eastAsia="Times New Roman"/>
          <w:b/>
          <w:bCs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right="-285" w:firstLine="851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90"/>
        <w:gridCol w:w="1984"/>
        <w:gridCol w:w="3119"/>
      </w:tblGrid>
      <w:tr w:rsidR="00CE7791" w:rsidRPr="00991A13" w:rsidTr="00CE51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 xml:space="preserve">№ </w:t>
            </w:r>
            <w:proofErr w:type="gramStart"/>
            <w:r w:rsidRPr="00991A13">
              <w:rPr>
                <w:rFonts w:eastAsia="Times New Roman"/>
                <w:iCs/>
                <w:lang w:eastAsia="ru-RU"/>
              </w:rPr>
              <w:t>п</w:t>
            </w:r>
            <w:proofErr w:type="gramEnd"/>
            <w:r w:rsidRPr="00991A13">
              <w:rPr>
                <w:rFonts w:eastAsia="Times New Roman"/>
                <w:iCs/>
                <w:lang w:eastAsia="ru-RU"/>
              </w:rPr>
              <w:t xml:space="preserve">/п 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 xml:space="preserve">Наименование мероприятия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 xml:space="preserve">Срок исполнения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 xml:space="preserve">Структурное подразделение, ответственное за </w:t>
            </w:r>
            <w:r w:rsidRPr="00991A13">
              <w:rPr>
                <w:rFonts w:eastAsia="Times New Roman"/>
                <w:iCs/>
                <w:lang w:eastAsia="ru-RU"/>
              </w:rPr>
              <w:lastRenderedPageBreak/>
              <w:t>реализацию</w:t>
            </w:r>
          </w:p>
        </w:tc>
      </w:tr>
      <w:tr w:rsidR="00CE7791" w:rsidRPr="00991A13" w:rsidTr="00CE5131">
        <w:trPr>
          <w:trHeight w:val="39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lastRenderedPageBreak/>
              <w:t xml:space="preserve">1. 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E5009C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E5009C"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E5009C">
              <w:t>своем</w:t>
            </w:r>
            <w:proofErr w:type="gramEnd"/>
            <w:r w:rsidRPr="00E5009C"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proofErr w:type="spellStart"/>
            <w:r w:rsidR="006447D4"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>Останинского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 сельского поселения Ленинского района</w:t>
            </w:r>
            <w:r>
              <w:rPr>
                <w:rFonts w:eastAsia="Calibri"/>
                <w:color w:val="000000"/>
                <w:shd w:val="clear" w:color="auto" w:fill="FFFFFF"/>
                <w:lang w:eastAsia="ru-RU" w:bidi="ru-RU"/>
              </w:rPr>
              <w:t xml:space="preserve"> </w:t>
            </w:r>
            <w:r w:rsidRPr="00CB5A2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Республики Крым</w:t>
            </w:r>
          </w:p>
        </w:tc>
      </w:tr>
      <w:tr w:rsidR="00CE7791" w:rsidRPr="00991A13" w:rsidTr="00CE5131">
        <w:trPr>
          <w:trHeight w:val="1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iCs/>
                <w:lang w:eastAsia="ru-RU"/>
              </w:rPr>
              <w:t xml:space="preserve">2. 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E5009C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 w:rsidRPr="00E5009C"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E5009C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E5009C">
              <w:rPr>
                <w:rFonts w:eastAsia="Times New Roman"/>
                <w:iCs/>
                <w:lang w:eastAsia="ru-RU"/>
              </w:rPr>
              <w:t xml:space="preserve">До 30 января года, следующего за </w:t>
            </w:r>
            <w:proofErr w:type="gramStart"/>
            <w:r w:rsidRPr="00E5009C">
              <w:rPr>
                <w:rFonts w:eastAsia="Times New Roman"/>
                <w:iCs/>
                <w:lang w:eastAsia="ru-RU"/>
              </w:rPr>
              <w:t>отчетным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proofErr w:type="spellStart"/>
            <w:r w:rsidR="006447D4"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>Останинского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 сельского поселения Ленинского района</w:t>
            </w:r>
            <w:r>
              <w:rPr>
                <w:rFonts w:eastAsia="Calibri"/>
                <w:color w:val="000000"/>
                <w:shd w:val="clear" w:color="auto" w:fill="FFFFFF"/>
                <w:lang w:eastAsia="ru-RU" w:bidi="ru-RU"/>
              </w:rPr>
              <w:t xml:space="preserve"> </w:t>
            </w:r>
            <w:r w:rsidRPr="00CB5A2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Республики Крым</w:t>
            </w:r>
          </w:p>
        </w:tc>
      </w:tr>
      <w:tr w:rsidR="00CE7791" w:rsidRPr="00991A13" w:rsidTr="00CE51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iCs/>
                <w:lang w:eastAsia="ru-RU"/>
              </w:rPr>
              <w:t>3</w:t>
            </w:r>
            <w:r w:rsidRPr="00991A13">
              <w:rPr>
                <w:rFonts w:eastAsia="Times New Roman"/>
                <w:iCs/>
                <w:lang w:eastAsia="ru-RU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502469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proofErr w:type="gramStart"/>
            <w:r>
              <w:t>Выдача контролируемому лицу п</w:t>
            </w:r>
            <w:r w:rsidRPr="00502469">
              <w:t>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</w:t>
            </w:r>
            <w:proofErr w:type="gramEnd"/>
            <w:r w:rsidRPr="00502469">
              <w:t xml:space="preserve">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proofErr w:type="spellStart"/>
            <w:r w:rsidR="006447D4"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>Останинского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 сельского поселения Ленинского района</w:t>
            </w:r>
            <w:r>
              <w:rPr>
                <w:rFonts w:eastAsia="Calibri"/>
                <w:color w:val="000000"/>
                <w:shd w:val="clear" w:color="auto" w:fill="FFFFFF"/>
                <w:lang w:eastAsia="ru-RU" w:bidi="ru-RU"/>
              </w:rPr>
              <w:t xml:space="preserve"> </w:t>
            </w:r>
            <w:r w:rsidRPr="00CB5A2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Республики Крым</w:t>
            </w:r>
          </w:p>
        </w:tc>
      </w:tr>
      <w:tr w:rsidR="00CE7791" w:rsidRPr="00991A13" w:rsidTr="00CE51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iCs/>
                <w:lang w:eastAsia="ru-RU"/>
              </w:rPr>
              <w:t>4</w:t>
            </w:r>
            <w:r w:rsidRPr="00991A13">
              <w:rPr>
                <w:rFonts w:eastAsia="Times New Roman"/>
                <w:iCs/>
                <w:lang w:eastAsia="ru-RU"/>
              </w:rPr>
              <w:t xml:space="preserve">. 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>Консультирование:</w:t>
            </w:r>
          </w:p>
          <w:p w:rsidR="00CE7791" w:rsidRPr="00991A13" w:rsidRDefault="00CE7791" w:rsidP="00CE5131">
            <w:pPr>
              <w:widowControl/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1.Инспекторы осуществляют консультирование контролируемых лиц и их представителей:</w:t>
            </w:r>
          </w:p>
          <w:p w:rsidR="00CE7791" w:rsidRPr="00991A13" w:rsidRDefault="00CE7791" w:rsidP="00CE5131">
            <w:pPr>
              <w:widowControl/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 xml:space="preserve">1) в виде устных разъяснений по телефону, посредством видео-конференц-связи, на личном приеме либо в ходе проведения профилактического мероприятия, </w:t>
            </w:r>
            <w:r w:rsidRPr="00991A13">
              <w:rPr>
                <w:rFonts w:eastAsia="Times New Roman"/>
                <w:lang w:eastAsia="ru-RU"/>
              </w:rPr>
              <w:lastRenderedPageBreak/>
              <w:t>контрольного мероприятия;</w:t>
            </w:r>
          </w:p>
          <w:p w:rsidR="00CE7791" w:rsidRPr="00991A13" w:rsidRDefault="00CE7791" w:rsidP="00CE5131">
            <w:pPr>
              <w:widowControl/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 xml:space="preserve">2) посредством размещения на официальном сайте администрации </w:t>
            </w:r>
            <w:proofErr w:type="spellStart"/>
            <w:r w:rsidR="006447D4">
              <w:rPr>
                <w:rFonts w:eastAsia="Times New Roman"/>
                <w:lang w:eastAsia="ru-RU"/>
              </w:rPr>
              <w:t>Останинского</w:t>
            </w:r>
            <w:proofErr w:type="spellEnd"/>
            <w:r>
              <w:rPr>
                <w:rFonts w:eastAsia="Times New Roman"/>
                <w:lang w:eastAsia="ru-RU"/>
              </w:rPr>
              <w:t xml:space="preserve"> сельского поселения Ленинского района  Республики Крым</w:t>
            </w:r>
            <w:r w:rsidRPr="00991A13">
              <w:rPr>
                <w:rFonts w:eastAsia="Times New Roman"/>
                <w:lang w:eastAsia="ru-RU"/>
              </w:rPr>
              <w:t xml:space="preserve">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CE7791" w:rsidRDefault="00CE7791" w:rsidP="00CE5131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613F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2.Письменное консультирование контролируемых лиц и их представителей осуществляется по следующим вопросам: </w:t>
            </w:r>
          </w:p>
          <w:p w:rsidR="00CE7791" w:rsidRPr="008613F9" w:rsidRDefault="00CE7791" w:rsidP="00CE5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8613F9">
              <w:rPr>
                <w:rFonts w:ascii="Times New Roman" w:hAnsi="Times New Roman" w:cs="Times New Roman"/>
                <w:sz w:val="24"/>
              </w:rPr>
              <w:t>1) порядок обжалования решений Контрольного органа;</w:t>
            </w:r>
          </w:p>
          <w:p w:rsidR="00CE7791" w:rsidRDefault="00CE7791" w:rsidP="00CE5131">
            <w:pPr>
              <w:suppressAutoHyphens w:val="0"/>
              <w:jc w:val="both"/>
              <w:rPr>
                <w:color w:val="000000"/>
                <w:shd w:val="clear" w:color="auto" w:fill="FFFFFF"/>
              </w:rPr>
            </w:pPr>
            <w:r w:rsidRPr="00502469">
              <w:t xml:space="preserve">2) </w:t>
            </w:r>
            <w:r w:rsidRPr="00502469">
              <w:rPr>
                <w:color w:val="000000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CE7791" w:rsidRPr="008613F9" w:rsidRDefault="00CE7791" w:rsidP="00CE5131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Pr="00991A13">
              <w:rPr>
                <w:rFonts w:eastAsia="Times New Roman"/>
                <w:lang w:eastAsia="ru-RU"/>
              </w:rPr>
              <w:t xml:space="preserve">.Контролируемое лицо вправе направить запрос о предоставлении письменного ответа в сроки, установленные Федеральным </w:t>
            </w:r>
            <w:hyperlink r:id="rId6" w:history="1">
              <w:r w:rsidRPr="00991A13">
                <w:rPr>
                  <w:rFonts w:eastAsia="Times New Roman"/>
                  <w:lang w:eastAsia="ru-RU"/>
                </w:rPr>
                <w:t>законом</w:t>
              </w:r>
            </w:hyperlink>
            <w:r w:rsidRPr="00991A13">
              <w:rPr>
                <w:rFonts w:eastAsia="Times New Roman"/>
                <w:lang w:eastAsia="ru-RU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proofErr w:type="spellStart"/>
            <w:r w:rsidR="006447D4"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>Останинского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 сельского поселения Ленинского района</w:t>
            </w:r>
            <w:r>
              <w:rPr>
                <w:rFonts w:eastAsia="Calibri"/>
                <w:color w:val="000000"/>
                <w:shd w:val="clear" w:color="auto" w:fill="FFFFFF"/>
                <w:lang w:eastAsia="ru-RU" w:bidi="ru-RU"/>
              </w:rPr>
              <w:t xml:space="preserve"> </w:t>
            </w:r>
            <w:r w:rsidRPr="00CB5A2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Республики Крым</w:t>
            </w:r>
          </w:p>
        </w:tc>
      </w:tr>
      <w:tr w:rsidR="00CE7791" w:rsidRPr="00991A13" w:rsidTr="00CE51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iCs/>
                <w:lang w:eastAsia="ru-RU"/>
              </w:rPr>
              <w:lastRenderedPageBreak/>
              <w:t>5.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8613F9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8613F9"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 w:rsidRPr="00991A13">
              <w:rPr>
                <w:rFonts w:eastAsia="Times New Roman"/>
                <w:iCs/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iCs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proofErr w:type="spellStart"/>
            <w:r w:rsidR="006447D4"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>Останинского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eastAsia="ru-RU" w:bidi="ru-RU"/>
              </w:rPr>
              <w:t xml:space="preserve"> сельского поселения Ленинского района</w:t>
            </w:r>
            <w:r>
              <w:rPr>
                <w:rFonts w:eastAsia="Calibri"/>
                <w:color w:val="000000"/>
                <w:shd w:val="clear" w:color="auto" w:fill="FFFFFF"/>
                <w:lang w:eastAsia="ru-RU" w:bidi="ru-RU"/>
              </w:rPr>
              <w:t xml:space="preserve"> </w:t>
            </w:r>
            <w:r w:rsidRPr="00CB5A2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Республики Крым</w:t>
            </w:r>
          </w:p>
        </w:tc>
      </w:tr>
    </w:tbl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bCs/>
          <w:lang w:eastAsia="ru-RU"/>
        </w:rPr>
      </w:pPr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  <w:r w:rsidRPr="00991A13">
        <w:rPr>
          <w:rFonts w:eastAsia="Times New Roman"/>
          <w:b/>
          <w:bCs/>
          <w:sz w:val="28"/>
          <w:szCs w:val="28"/>
          <w:lang w:eastAsia="ru-RU"/>
        </w:rPr>
        <w:t xml:space="preserve">Раздел 4. Показатели результативности и эффективности </w:t>
      </w:r>
      <w:proofErr w:type="gramStart"/>
      <w:r w:rsidRPr="00991A13">
        <w:rPr>
          <w:rFonts w:eastAsia="Times New Roman"/>
          <w:b/>
          <w:bCs/>
          <w:sz w:val="28"/>
          <w:szCs w:val="28"/>
          <w:lang w:eastAsia="ru-RU"/>
        </w:rPr>
        <w:t>программы профилактики рисков причинения вреда</w:t>
      </w:r>
      <w:proofErr w:type="gramEnd"/>
    </w:p>
    <w:p w:rsidR="00CE7791" w:rsidRPr="00991A13" w:rsidRDefault="00CE7791" w:rsidP="00CE7791">
      <w:pPr>
        <w:widowControl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rFonts w:eastAsia="Times New Roman"/>
          <w:b/>
          <w:bCs/>
          <w:lang w:eastAsia="ru-RU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CE7791" w:rsidRPr="00991A13" w:rsidTr="00CE513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 xml:space="preserve">№ </w:t>
            </w:r>
            <w:proofErr w:type="gramStart"/>
            <w:r w:rsidRPr="00991A13">
              <w:rPr>
                <w:rFonts w:eastAsia="Times New Roman"/>
                <w:lang w:eastAsia="ru-RU"/>
              </w:rPr>
              <w:t>п</w:t>
            </w:r>
            <w:proofErr w:type="gramEnd"/>
            <w:r w:rsidRPr="00991A13">
              <w:rPr>
                <w:rFonts w:eastAsia="Times New Roman"/>
                <w:lang w:eastAsia="ru-RU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Величина</w:t>
            </w:r>
          </w:p>
        </w:tc>
      </w:tr>
      <w:tr w:rsidR="00CE7791" w:rsidRPr="00991A13" w:rsidTr="00CE513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100 %</w:t>
            </w:r>
          </w:p>
        </w:tc>
      </w:tr>
      <w:tr w:rsidR="00CE7791" w:rsidRPr="00991A13" w:rsidTr="00CE513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</w:t>
            </w:r>
            <w:r w:rsidRPr="00991A13">
              <w:rPr>
                <w:rFonts w:eastAsia="Times New Roman"/>
                <w:lang w:eastAsia="ru-RU"/>
              </w:rPr>
              <w:t xml:space="preserve"> % от числа </w:t>
            </w:r>
            <w:proofErr w:type="gramStart"/>
            <w:r w:rsidRPr="00991A13">
              <w:rPr>
                <w:rFonts w:eastAsia="Times New Roman"/>
                <w:lang w:eastAsia="ru-RU"/>
              </w:rPr>
              <w:t>обратившихся</w:t>
            </w:r>
            <w:proofErr w:type="gramEnd"/>
          </w:p>
        </w:tc>
      </w:tr>
      <w:tr w:rsidR="00CE7791" w:rsidRPr="00991A13" w:rsidTr="00CE513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91" w:rsidRPr="00991A13" w:rsidRDefault="00CE7791" w:rsidP="00CE51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:rsidR="00CE7791" w:rsidRPr="00991A13" w:rsidRDefault="00CE7791" w:rsidP="00CE7791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CE7791" w:rsidRPr="00FA0459" w:rsidRDefault="00CE7791" w:rsidP="00CE7791">
      <w:pPr>
        <w:widowControl/>
        <w:suppressAutoHyphens w:val="0"/>
        <w:rPr>
          <w:rFonts w:eastAsia="Times New Roman"/>
          <w:lang w:eastAsia="ru-RU"/>
        </w:rPr>
      </w:pPr>
    </w:p>
    <w:p w:rsidR="00CE7791" w:rsidRDefault="00CE7791" w:rsidP="00CE7791"/>
    <w:p w:rsidR="00CE7791" w:rsidRDefault="00CE7791" w:rsidP="00CE7791"/>
    <w:p w:rsidR="00C7667B" w:rsidRDefault="00C7667B"/>
    <w:sectPr w:rsidR="00C7667B" w:rsidSect="006D107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8E1077B0"/>
    <w:lvl w:ilvl="0" w:tplc="316C421A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791"/>
    <w:rsid w:val="004D7A83"/>
    <w:rsid w:val="006447D4"/>
    <w:rsid w:val="00C7667B"/>
    <w:rsid w:val="00CE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79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E7791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3">
    <w:name w:val="No Spacing"/>
    <w:aliases w:val="письмо"/>
    <w:link w:val="a4"/>
    <w:uiPriority w:val="1"/>
    <w:qFormat/>
    <w:rsid w:val="00CE77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письмо Знак"/>
    <w:basedOn w:val="a0"/>
    <w:link w:val="a3"/>
    <w:uiPriority w:val="1"/>
    <w:locked/>
    <w:rsid w:val="00CE7791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1"/>
    <w:qFormat/>
    <w:rsid w:val="00CE7791"/>
    <w:pPr>
      <w:ind w:left="720"/>
      <w:contextualSpacing/>
    </w:pPr>
    <w:rPr>
      <w:kern w:val="0"/>
      <w:lang w:eastAsia="zh-CN"/>
    </w:rPr>
  </w:style>
  <w:style w:type="character" w:customStyle="1" w:styleId="a7">
    <w:name w:val="Основной текст_"/>
    <w:link w:val="3"/>
    <w:uiPriority w:val="99"/>
    <w:locked/>
    <w:rsid w:val="00CE7791"/>
    <w:rPr>
      <w:sz w:val="27"/>
      <w:shd w:val="clear" w:color="auto" w:fill="FFFFFF"/>
    </w:rPr>
  </w:style>
  <w:style w:type="paragraph" w:customStyle="1" w:styleId="3">
    <w:name w:val="Основной текст3"/>
    <w:basedOn w:val="a"/>
    <w:link w:val="a7"/>
    <w:uiPriority w:val="99"/>
    <w:rsid w:val="00CE7791"/>
    <w:pPr>
      <w:widowControl/>
      <w:shd w:val="clear" w:color="auto" w:fill="FFFFFF"/>
      <w:suppressAutoHyphens w:val="0"/>
      <w:spacing w:before="360" w:after="540" w:line="240" w:lineRule="atLeast"/>
      <w:ind w:hanging="300"/>
    </w:pPr>
    <w:rPr>
      <w:rFonts w:asciiTheme="minorHAnsi" w:eastAsiaTheme="minorHAnsi" w:hAnsiTheme="minorHAnsi" w:cstheme="minorBidi"/>
      <w:kern w:val="0"/>
      <w:sz w:val="27"/>
      <w:szCs w:val="22"/>
    </w:rPr>
  </w:style>
  <w:style w:type="character" w:customStyle="1" w:styleId="a6">
    <w:name w:val="Абзац списка Знак"/>
    <w:link w:val="a5"/>
    <w:uiPriority w:val="1"/>
    <w:locked/>
    <w:rsid w:val="00CE7791"/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a8">
    <w:name w:val="Body Text"/>
    <w:basedOn w:val="a"/>
    <w:link w:val="a9"/>
    <w:uiPriority w:val="1"/>
    <w:qFormat/>
    <w:rsid w:val="00CE7791"/>
    <w:pPr>
      <w:suppressAutoHyphens w:val="0"/>
      <w:autoSpaceDE w:val="0"/>
      <w:autoSpaceDN w:val="0"/>
      <w:ind w:left="155"/>
    </w:pPr>
    <w:rPr>
      <w:rFonts w:eastAsia="Times New Roman"/>
      <w:kern w:val="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CE7791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Hyperlink"/>
    <w:basedOn w:val="a0"/>
    <w:uiPriority w:val="99"/>
    <w:unhideWhenUsed/>
    <w:rsid w:val="00CE779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E77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7791"/>
    <w:rPr>
      <w:rFonts w:ascii="Tahoma" w:eastAsia="Andale Sans UI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79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E7791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3">
    <w:name w:val="No Spacing"/>
    <w:aliases w:val="письмо"/>
    <w:link w:val="a4"/>
    <w:uiPriority w:val="1"/>
    <w:qFormat/>
    <w:rsid w:val="00CE77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письмо Знак"/>
    <w:basedOn w:val="a0"/>
    <w:link w:val="a3"/>
    <w:uiPriority w:val="1"/>
    <w:locked/>
    <w:rsid w:val="00CE7791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1"/>
    <w:qFormat/>
    <w:rsid w:val="00CE7791"/>
    <w:pPr>
      <w:ind w:left="720"/>
      <w:contextualSpacing/>
    </w:pPr>
    <w:rPr>
      <w:kern w:val="0"/>
      <w:lang w:eastAsia="zh-CN"/>
    </w:rPr>
  </w:style>
  <w:style w:type="character" w:customStyle="1" w:styleId="a7">
    <w:name w:val="Основной текст_"/>
    <w:link w:val="3"/>
    <w:uiPriority w:val="99"/>
    <w:locked/>
    <w:rsid w:val="00CE7791"/>
    <w:rPr>
      <w:sz w:val="27"/>
      <w:shd w:val="clear" w:color="auto" w:fill="FFFFFF"/>
    </w:rPr>
  </w:style>
  <w:style w:type="paragraph" w:customStyle="1" w:styleId="3">
    <w:name w:val="Основной текст3"/>
    <w:basedOn w:val="a"/>
    <w:link w:val="a7"/>
    <w:uiPriority w:val="99"/>
    <w:rsid w:val="00CE7791"/>
    <w:pPr>
      <w:widowControl/>
      <w:shd w:val="clear" w:color="auto" w:fill="FFFFFF"/>
      <w:suppressAutoHyphens w:val="0"/>
      <w:spacing w:before="360" w:after="540" w:line="240" w:lineRule="atLeast"/>
      <w:ind w:hanging="300"/>
    </w:pPr>
    <w:rPr>
      <w:rFonts w:asciiTheme="minorHAnsi" w:eastAsiaTheme="minorHAnsi" w:hAnsiTheme="minorHAnsi" w:cstheme="minorBidi"/>
      <w:kern w:val="0"/>
      <w:sz w:val="27"/>
      <w:szCs w:val="22"/>
    </w:rPr>
  </w:style>
  <w:style w:type="character" w:customStyle="1" w:styleId="a6">
    <w:name w:val="Абзац списка Знак"/>
    <w:link w:val="a5"/>
    <w:uiPriority w:val="1"/>
    <w:locked/>
    <w:rsid w:val="00CE7791"/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a8">
    <w:name w:val="Body Text"/>
    <w:basedOn w:val="a"/>
    <w:link w:val="a9"/>
    <w:uiPriority w:val="1"/>
    <w:qFormat/>
    <w:rsid w:val="00CE7791"/>
    <w:pPr>
      <w:suppressAutoHyphens w:val="0"/>
      <w:autoSpaceDE w:val="0"/>
      <w:autoSpaceDN w:val="0"/>
      <w:ind w:left="155"/>
    </w:pPr>
    <w:rPr>
      <w:rFonts w:eastAsia="Times New Roman"/>
      <w:kern w:val="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CE7791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Hyperlink"/>
    <w:basedOn w:val="a0"/>
    <w:uiPriority w:val="99"/>
    <w:unhideWhenUsed/>
    <w:rsid w:val="00CE779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E77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7791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2024-12-17T07:30:00Z</cp:lastPrinted>
  <dcterms:created xsi:type="dcterms:W3CDTF">2025-02-11T13:43:00Z</dcterms:created>
  <dcterms:modified xsi:type="dcterms:W3CDTF">2025-02-11T13:43:00Z</dcterms:modified>
</cp:coreProperties>
</file>